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A347" w14:textId="77777777" w:rsidR="00E40EF4" w:rsidRPr="00171D20" w:rsidRDefault="00014E2F" w:rsidP="00202546">
      <w:pPr>
        <w:spacing w:after="0" w:line="240" w:lineRule="auto"/>
        <w:rPr>
          <w:b/>
        </w:rPr>
      </w:pPr>
      <w:r>
        <w:t>If you</w:t>
      </w:r>
      <w:r w:rsidR="00202546">
        <w:t xml:space="preserve"> indicated on the SCOPE on-line registration that your child has a</w:t>
      </w:r>
      <w:r w:rsidR="00EC73FB">
        <w:t xml:space="preserve"> </w:t>
      </w:r>
      <w:r w:rsidR="009E018F">
        <w:t>special health care need</w:t>
      </w:r>
      <w:r w:rsidR="00EC73FB">
        <w:t xml:space="preserve"> and</w:t>
      </w:r>
      <w:r w:rsidR="00202546">
        <w:t xml:space="preserve"> </w:t>
      </w:r>
      <w:r w:rsidR="00E40EF4" w:rsidRPr="00E40EF4">
        <w:rPr>
          <w:b/>
          <w:u w:val="single"/>
        </w:rPr>
        <w:t>w</w:t>
      </w:r>
      <w:r w:rsidRPr="00E40EF4">
        <w:rPr>
          <w:b/>
          <w:u w:val="single"/>
        </w:rPr>
        <w:t xml:space="preserve">ill </w:t>
      </w:r>
      <w:r w:rsidRPr="003D286D">
        <w:rPr>
          <w:b/>
          <w:u w:val="single"/>
        </w:rPr>
        <w:t>not</w:t>
      </w:r>
      <w:r w:rsidRPr="009E5A86">
        <w:rPr>
          <w:b/>
          <w:i/>
        </w:rPr>
        <w:t xml:space="preserve"> </w:t>
      </w:r>
      <w:r w:rsidRPr="003D286D">
        <w:t>require medication</w:t>
      </w:r>
      <w:r>
        <w:t xml:space="preserve"> while at the SCOPE program, it is necessary for you to complete and </w:t>
      </w:r>
      <w:r w:rsidR="005012F5">
        <w:t>return</w:t>
      </w:r>
      <w:r w:rsidR="00171D20">
        <w:t xml:space="preserve"> </w:t>
      </w:r>
      <w:r w:rsidR="00171D20" w:rsidRPr="00931861">
        <w:rPr>
          <w:b/>
          <w:highlight w:val="yellow"/>
        </w:rPr>
        <w:t>as soon as possible</w:t>
      </w:r>
      <w:r w:rsidR="00E40EF4" w:rsidRPr="00931861">
        <w:rPr>
          <w:b/>
          <w:highlight w:val="yellow"/>
        </w:rPr>
        <w:t>:</w:t>
      </w:r>
    </w:p>
    <w:p w14:paraId="51729A7B" w14:textId="77777777" w:rsidR="00E40EF4" w:rsidRDefault="005012F5" w:rsidP="00E40EF4">
      <w:pPr>
        <w:pStyle w:val="ListParagraph"/>
        <w:numPr>
          <w:ilvl w:val="0"/>
          <w:numId w:val="16"/>
        </w:numPr>
        <w:spacing w:line="240" w:lineRule="auto"/>
      </w:pPr>
      <w:r w:rsidRPr="005308EF">
        <w:rPr>
          <w:b/>
        </w:rPr>
        <w:t>Form</w:t>
      </w:r>
      <w:r w:rsidR="00014E2F" w:rsidRPr="005308EF">
        <w:rPr>
          <w:b/>
          <w:u w:val="single"/>
        </w:rPr>
        <w:t xml:space="preserve"> A</w:t>
      </w:r>
      <w:r w:rsidR="00014E2F">
        <w:t xml:space="preserve"> </w:t>
      </w:r>
      <w:r w:rsidR="00F33A76">
        <w:t>(</w:t>
      </w:r>
      <w:hyperlink r:id="rId5" w:history="1">
        <w:r w:rsidRPr="00041B30">
          <w:rPr>
            <w:rStyle w:val="Hyperlink"/>
            <w:highlight w:val="yellow"/>
          </w:rPr>
          <w:t>click here</w:t>
        </w:r>
      </w:hyperlink>
      <w:r w:rsidR="00F33A76">
        <w:t xml:space="preserve">) </w:t>
      </w:r>
      <w:r w:rsidR="00621293">
        <w:t xml:space="preserve">and </w:t>
      </w:r>
    </w:p>
    <w:p w14:paraId="349D49A9" w14:textId="77777777" w:rsidR="00E40EF4" w:rsidRDefault="009A2AA5" w:rsidP="00171D20">
      <w:pPr>
        <w:pStyle w:val="ListParagraph"/>
        <w:numPr>
          <w:ilvl w:val="0"/>
          <w:numId w:val="16"/>
        </w:numPr>
        <w:spacing w:after="0" w:line="240" w:lineRule="auto"/>
      </w:pPr>
      <w:r w:rsidRPr="00E40EF4">
        <w:rPr>
          <w:b/>
        </w:rPr>
        <w:t>Individual Health Care Plan</w:t>
      </w:r>
      <w:r>
        <w:t xml:space="preserve"> (</w:t>
      </w:r>
      <w:hyperlink r:id="rId6" w:history="1">
        <w:r w:rsidR="005012F5" w:rsidRPr="00526BCF">
          <w:rPr>
            <w:rStyle w:val="Hyperlink"/>
            <w:highlight w:val="yellow"/>
          </w:rPr>
          <w:t>click here</w:t>
        </w:r>
      </w:hyperlink>
      <w:r>
        <w:t>)</w:t>
      </w:r>
    </w:p>
    <w:p w14:paraId="111F9E3B" w14:textId="77777777" w:rsidR="00014E2F" w:rsidRDefault="00E40EF4" w:rsidP="00E40EF4">
      <w:pPr>
        <w:spacing w:line="240" w:lineRule="auto"/>
        <w:ind w:left="45"/>
      </w:pPr>
      <w:r w:rsidRPr="005308EF">
        <w:rPr>
          <w:b/>
        </w:rPr>
        <w:t>Fax</w:t>
      </w:r>
      <w:r w:rsidR="005308EF" w:rsidRPr="005308EF">
        <w:rPr>
          <w:b/>
        </w:rPr>
        <w:t xml:space="preserve"> to</w:t>
      </w:r>
      <w:proofErr w:type="gramStart"/>
      <w:r w:rsidR="005012F5" w:rsidRPr="005308EF">
        <w:rPr>
          <w:b/>
        </w:rPr>
        <w:t>:</w:t>
      </w:r>
      <w:r w:rsidR="00621293">
        <w:t xml:space="preserve"> </w:t>
      </w:r>
      <w:r>
        <w:t xml:space="preserve"> </w:t>
      </w:r>
      <w:r w:rsidR="00621293" w:rsidRPr="00E40EF4">
        <w:rPr>
          <w:b/>
        </w:rPr>
        <w:t>(</w:t>
      </w:r>
      <w:proofErr w:type="gramEnd"/>
      <w:r w:rsidR="00621293" w:rsidRPr="00E40EF4">
        <w:rPr>
          <w:b/>
        </w:rPr>
        <w:t>631) 360-0356</w:t>
      </w:r>
      <w:r w:rsidR="005012F5">
        <w:t xml:space="preserve"> or email to:  </w:t>
      </w:r>
      <w:hyperlink r:id="rId7" w:history="1">
        <w:r w:rsidR="005012F5" w:rsidRPr="00C50096">
          <w:rPr>
            <w:rStyle w:val="Hyperlink"/>
          </w:rPr>
          <w:t>SCOPE.healthcare@scopeonline.us</w:t>
        </w:r>
      </w:hyperlink>
      <w:r w:rsidR="00171D20">
        <w:rPr>
          <w:rStyle w:val="Hyperlink"/>
        </w:rPr>
        <w:t xml:space="preserve">. </w:t>
      </w:r>
      <w:r w:rsidR="005012F5">
        <w:t xml:space="preserve">  </w:t>
      </w:r>
      <w:r w:rsidR="00171D20">
        <w:t xml:space="preserve">Forms may </w:t>
      </w:r>
      <w:r w:rsidR="005012F5">
        <w:t xml:space="preserve">also be mailed </w:t>
      </w:r>
      <w:r w:rsidR="00171D20">
        <w:t>or hand-delivered to</w:t>
      </w:r>
      <w:r w:rsidR="005012F5">
        <w:t xml:space="preserve">: </w:t>
      </w:r>
      <w:r w:rsidR="005012F5" w:rsidRPr="00E40EF4">
        <w:rPr>
          <w:b/>
        </w:rPr>
        <w:t>SCOPE Student</w:t>
      </w:r>
      <w:r w:rsidR="001C068A" w:rsidRPr="00E40EF4">
        <w:rPr>
          <w:b/>
        </w:rPr>
        <w:t xml:space="preserve"> Services, 100 Lawrence Ave. Smithtown, NY  11787</w:t>
      </w:r>
      <w:r w:rsidR="00621293" w:rsidRPr="00E40EF4">
        <w:rPr>
          <w:b/>
        </w:rPr>
        <w:t>.</w:t>
      </w:r>
      <w:r w:rsidR="00621293">
        <w:t xml:space="preserve">  </w:t>
      </w:r>
    </w:p>
    <w:p w14:paraId="0505FC01" w14:textId="77777777" w:rsidR="00974FD7" w:rsidRPr="00171D20" w:rsidRDefault="009E018F" w:rsidP="00E40EF4">
      <w:pPr>
        <w:spacing w:after="0" w:line="240" w:lineRule="auto"/>
        <w:rPr>
          <w:b/>
        </w:rPr>
      </w:pPr>
      <w:r>
        <w:t xml:space="preserve">Please be advised that SCOPE staff is certified to administer oral, inhaled medication and epinephrine auto-injector medication on an emergency basis.  </w:t>
      </w:r>
      <w:r w:rsidRPr="001B6D15">
        <w:rPr>
          <w:i/>
        </w:rPr>
        <w:t xml:space="preserve">  </w:t>
      </w:r>
      <w:r w:rsidR="00AE2530" w:rsidRPr="001B6D15">
        <w:rPr>
          <w:b/>
        </w:rPr>
        <w:t>S</w:t>
      </w:r>
      <w:r w:rsidR="00014E2F">
        <w:rPr>
          <w:b/>
        </w:rPr>
        <w:t>hould your child need sp</w:t>
      </w:r>
      <w:bookmarkStart w:id="0" w:name="_GoBack"/>
      <w:bookmarkEnd w:id="0"/>
      <w:r w:rsidR="00014E2F">
        <w:rPr>
          <w:b/>
        </w:rPr>
        <w:t>ecial care and/or medication while at SCOPE</w:t>
      </w:r>
      <w:r w:rsidR="00FB1A77">
        <w:rPr>
          <w:b/>
        </w:rPr>
        <w:t>,</w:t>
      </w:r>
      <w:r w:rsidR="00014E2F">
        <w:rPr>
          <w:b/>
        </w:rPr>
        <w:t xml:space="preserve"> the following </w:t>
      </w:r>
      <w:r w:rsidR="00FF7148">
        <w:rPr>
          <w:b/>
        </w:rPr>
        <w:t>forms</w:t>
      </w:r>
      <w:r w:rsidR="00014E2F">
        <w:rPr>
          <w:b/>
        </w:rPr>
        <w:t xml:space="preserve"> needs to be completed </w:t>
      </w:r>
      <w:r w:rsidR="001C068A">
        <w:rPr>
          <w:b/>
        </w:rPr>
        <w:t xml:space="preserve">by you and your child’s </w:t>
      </w:r>
      <w:r w:rsidR="00EC73FB">
        <w:rPr>
          <w:b/>
        </w:rPr>
        <w:t>health care provider</w:t>
      </w:r>
      <w:r w:rsidR="001C068A">
        <w:rPr>
          <w:b/>
        </w:rPr>
        <w:t xml:space="preserve"> </w:t>
      </w:r>
      <w:r w:rsidR="001C068A" w:rsidRPr="00931861">
        <w:rPr>
          <w:b/>
          <w:highlight w:val="yellow"/>
          <w:u w:val="single"/>
        </w:rPr>
        <w:t>no sooner than July 1 and returned no later than August 1</w:t>
      </w:r>
      <w:r w:rsidR="001C068A" w:rsidRPr="00931861">
        <w:rPr>
          <w:b/>
          <w:highlight w:val="yellow"/>
        </w:rPr>
        <w:t xml:space="preserve"> </w:t>
      </w:r>
      <w:r w:rsidR="001C068A" w:rsidRPr="00931861">
        <w:rPr>
          <w:b/>
          <w:highlight w:val="yellow"/>
          <w:u w:val="single"/>
        </w:rPr>
        <w:t>for a September start date</w:t>
      </w:r>
      <w:r w:rsidR="00E40EF4" w:rsidRPr="00931861">
        <w:rPr>
          <w:b/>
          <w:highlight w:val="yellow"/>
          <w:u w:val="single"/>
        </w:rPr>
        <w:t>:</w:t>
      </w:r>
      <w:r w:rsidR="001C068A" w:rsidRPr="00171D20">
        <w:rPr>
          <w:b/>
        </w:rPr>
        <w:t xml:space="preserve">  </w:t>
      </w:r>
    </w:p>
    <w:p w14:paraId="51A1592D" w14:textId="77777777" w:rsidR="00035210" w:rsidRPr="001B6D15" w:rsidRDefault="00035210" w:rsidP="00035210">
      <w:pPr>
        <w:spacing w:after="0" w:line="240" w:lineRule="auto"/>
        <w:rPr>
          <w:b/>
        </w:rPr>
      </w:pPr>
    </w:p>
    <w:p w14:paraId="35E6F0A2" w14:textId="185B91BD" w:rsidR="001B6D15" w:rsidRDefault="00E40EF4" w:rsidP="00014E2F">
      <w:pPr>
        <w:spacing w:after="0"/>
      </w:pPr>
      <w:r w:rsidRPr="005308EF">
        <w:rPr>
          <w:b/>
        </w:rPr>
        <w:t>1. I</w:t>
      </w:r>
      <w:r w:rsidR="001B6D15" w:rsidRPr="005308EF">
        <w:rPr>
          <w:b/>
        </w:rPr>
        <w:t>ndividual Health Care Plan</w:t>
      </w:r>
      <w:r w:rsidR="0003440A" w:rsidRPr="005308EF">
        <w:rPr>
          <w:b/>
        </w:rPr>
        <w:t xml:space="preserve">s for Asthma </w:t>
      </w:r>
      <w:r w:rsidR="00F33A76" w:rsidRPr="005308EF">
        <w:rPr>
          <w:b/>
        </w:rPr>
        <w:t>(</w:t>
      </w:r>
      <w:hyperlink r:id="rId8" w:history="1">
        <w:r w:rsidR="005012F5" w:rsidRPr="00041B30">
          <w:rPr>
            <w:rStyle w:val="Hyperlink"/>
            <w:b/>
            <w:highlight w:val="yellow"/>
          </w:rPr>
          <w:t>click here</w:t>
        </w:r>
      </w:hyperlink>
      <w:r w:rsidR="00F33A76" w:rsidRPr="005308EF">
        <w:rPr>
          <w:b/>
          <w:highlight w:val="yellow"/>
        </w:rPr>
        <w:t>)</w:t>
      </w:r>
      <w:r w:rsidR="0003440A" w:rsidRPr="005308EF">
        <w:rPr>
          <w:b/>
          <w:highlight w:val="yellow"/>
        </w:rPr>
        <w:t xml:space="preserve">, </w:t>
      </w:r>
      <w:r w:rsidR="0003440A" w:rsidRPr="005308EF">
        <w:rPr>
          <w:b/>
        </w:rPr>
        <w:t xml:space="preserve">Allergies </w:t>
      </w:r>
      <w:r w:rsidR="0003440A" w:rsidRPr="005308EF">
        <w:rPr>
          <w:b/>
          <w:highlight w:val="yellow"/>
        </w:rPr>
        <w:t>(</w:t>
      </w:r>
      <w:hyperlink r:id="rId9" w:history="1">
        <w:r w:rsidR="005012F5" w:rsidRPr="00041B30">
          <w:rPr>
            <w:rStyle w:val="Hyperlink"/>
            <w:b/>
            <w:highlight w:val="yellow"/>
          </w:rPr>
          <w:t>click here</w:t>
        </w:r>
      </w:hyperlink>
      <w:r w:rsidR="0003440A" w:rsidRPr="005308EF">
        <w:rPr>
          <w:b/>
          <w:highlight w:val="yellow"/>
        </w:rPr>
        <w:t xml:space="preserve">) </w:t>
      </w:r>
      <w:r w:rsidR="0003440A" w:rsidRPr="005308EF">
        <w:rPr>
          <w:b/>
        </w:rPr>
        <w:t xml:space="preserve">or Other </w:t>
      </w:r>
      <w:r w:rsidR="0003440A" w:rsidRPr="005308EF">
        <w:rPr>
          <w:b/>
          <w:highlight w:val="yellow"/>
        </w:rPr>
        <w:t>(</w:t>
      </w:r>
      <w:hyperlink r:id="rId10" w:history="1">
        <w:r w:rsidR="005012F5" w:rsidRPr="00526BCF">
          <w:rPr>
            <w:rStyle w:val="Hyperlink"/>
            <w:b/>
            <w:highlight w:val="yellow"/>
          </w:rPr>
          <w:t>click here</w:t>
        </w:r>
      </w:hyperlink>
      <w:r w:rsidR="0003440A" w:rsidRPr="005308EF">
        <w:rPr>
          <w:b/>
          <w:highlight w:val="yellow"/>
        </w:rPr>
        <w:t>)</w:t>
      </w:r>
      <w:r w:rsidR="00014E2F" w:rsidRPr="00F33A76">
        <w:rPr>
          <w:b/>
          <w:highlight w:val="yellow"/>
        </w:rPr>
        <w:t>:</w:t>
      </w:r>
      <w:r w:rsidR="00014E2F" w:rsidRPr="00014E2F">
        <w:rPr>
          <w:b/>
        </w:rPr>
        <w:t xml:space="preserve">  </w:t>
      </w:r>
      <w:r w:rsidR="001B6D15" w:rsidRPr="00014E2F">
        <w:t xml:space="preserve"> </w:t>
      </w:r>
      <w:r w:rsidR="00014E2F">
        <w:t>C</w:t>
      </w:r>
      <w:r w:rsidR="001B6D15">
        <w:t>omplete</w:t>
      </w:r>
      <w:r w:rsidR="00014E2F">
        <w:t xml:space="preserve"> and return in </w:t>
      </w:r>
      <w:r w:rsidR="001B6D15">
        <w:t xml:space="preserve">advance  </w:t>
      </w:r>
      <w:r w:rsidR="00014E2F" w:rsidRPr="00014E2F">
        <w:rPr>
          <w:b/>
        </w:rPr>
        <w:t xml:space="preserve">if your child </w:t>
      </w:r>
      <w:r w:rsidR="009E018F">
        <w:rPr>
          <w:b/>
        </w:rPr>
        <w:t>has a special health care need</w:t>
      </w:r>
      <w:r w:rsidR="00014E2F">
        <w:t xml:space="preserve">. </w:t>
      </w:r>
    </w:p>
    <w:p w14:paraId="77AA5628" w14:textId="77777777" w:rsidR="00DF2B00" w:rsidRDefault="005308EF" w:rsidP="00FA0D94">
      <w:pPr>
        <w:spacing w:after="0"/>
      </w:pPr>
      <w:r w:rsidRPr="005308EF">
        <w:rPr>
          <w:b/>
        </w:rPr>
        <w:t>2.</w:t>
      </w:r>
      <w:r>
        <w:rPr>
          <w:b/>
        </w:rPr>
        <w:t xml:space="preserve"> </w:t>
      </w:r>
      <w:r w:rsidR="00687566" w:rsidRPr="005308EF">
        <w:rPr>
          <w:b/>
        </w:rPr>
        <w:t xml:space="preserve">Written </w:t>
      </w:r>
      <w:r w:rsidR="00171D20" w:rsidRPr="005308EF">
        <w:rPr>
          <w:b/>
        </w:rPr>
        <w:t>Medication Consent</w:t>
      </w:r>
      <w:r w:rsidR="00DF2B00" w:rsidRPr="005308EF">
        <w:rPr>
          <w:b/>
        </w:rPr>
        <w:t xml:space="preserve"> Form</w:t>
      </w:r>
      <w:r w:rsidR="00F33A76" w:rsidRPr="005308EF">
        <w:rPr>
          <w:b/>
        </w:rPr>
        <w:t xml:space="preserve"> (</w:t>
      </w:r>
      <w:hyperlink r:id="rId11" w:history="1">
        <w:r w:rsidR="005012F5" w:rsidRPr="00041B30">
          <w:rPr>
            <w:rStyle w:val="Hyperlink"/>
            <w:b/>
            <w:highlight w:val="yellow"/>
          </w:rPr>
          <w:t>click here</w:t>
        </w:r>
      </w:hyperlink>
      <w:r w:rsidR="00F33A76" w:rsidRPr="005308EF">
        <w:rPr>
          <w:b/>
          <w:highlight w:val="yellow"/>
        </w:rPr>
        <w:t>)</w:t>
      </w:r>
      <w:r w:rsidR="00014E2F" w:rsidRPr="005308EF">
        <w:rPr>
          <w:b/>
        </w:rPr>
        <w:t>:</w:t>
      </w:r>
      <w:r w:rsidR="00171D20">
        <w:rPr>
          <w:b/>
        </w:rPr>
        <w:t xml:space="preserve"> </w:t>
      </w:r>
      <w:r w:rsidR="00014E2F">
        <w:t>C</w:t>
      </w:r>
      <w:r w:rsidR="00DF2B00">
        <w:t>omplete</w:t>
      </w:r>
      <w:r w:rsidR="003E5526">
        <w:t xml:space="preserve"> if your child requires medication </w:t>
      </w:r>
      <w:r w:rsidR="00202546">
        <w:t xml:space="preserve">while </w:t>
      </w:r>
      <w:r w:rsidR="003E5526">
        <w:t xml:space="preserve">at SCOPE and have it </w:t>
      </w:r>
      <w:r w:rsidR="0003440A">
        <w:t xml:space="preserve">also </w:t>
      </w:r>
      <w:r w:rsidR="009E018F">
        <w:t>completed</w:t>
      </w:r>
      <w:r w:rsidR="003E5526">
        <w:t xml:space="preserve"> by your </w:t>
      </w:r>
      <w:r w:rsidR="003E5526" w:rsidRPr="00FA0D94">
        <w:rPr>
          <w:b/>
          <w:i/>
        </w:rPr>
        <w:t>Health Care Provider</w:t>
      </w:r>
      <w:r w:rsidR="003E5526">
        <w:t xml:space="preserve"> </w:t>
      </w:r>
      <w:r w:rsidR="00FA0D94">
        <w:t>(</w:t>
      </w:r>
      <w:r w:rsidR="006F3FB3">
        <w:t>#</w:t>
      </w:r>
      <w:r w:rsidR="00DF2B00">
        <w:t xml:space="preserve"> </w:t>
      </w:r>
      <w:r w:rsidR="00DF2B00" w:rsidRPr="002201DB">
        <w:rPr>
          <w:b/>
        </w:rPr>
        <w:t>1-18</w:t>
      </w:r>
      <w:r w:rsidR="00DF2B00">
        <w:t xml:space="preserve"> </w:t>
      </w:r>
      <w:r w:rsidR="005E79B5">
        <w:t xml:space="preserve">and </w:t>
      </w:r>
      <w:r w:rsidR="006F3FB3">
        <w:t>#</w:t>
      </w:r>
      <w:r w:rsidR="009E5A86">
        <w:t xml:space="preserve"> </w:t>
      </w:r>
      <w:r w:rsidR="005E79B5" w:rsidRPr="002201DB">
        <w:rPr>
          <w:b/>
        </w:rPr>
        <w:t>33-36</w:t>
      </w:r>
      <w:r w:rsidR="0095225D" w:rsidRPr="002201DB">
        <w:rPr>
          <w:b/>
        </w:rPr>
        <w:t xml:space="preserve"> </w:t>
      </w:r>
      <w:r w:rsidR="0095225D" w:rsidRPr="0095225D">
        <w:t>if necessary</w:t>
      </w:r>
      <w:r w:rsidR="00353839">
        <w:t>)</w:t>
      </w:r>
      <w:r w:rsidR="00687566">
        <w:t xml:space="preserve">.  The </w:t>
      </w:r>
      <w:r w:rsidR="00353839">
        <w:t>H</w:t>
      </w:r>
      <w:r w:rsidR="00687566">
        <w:t xml:space="preserve">ealth </w:t>
      </w:r>
      <w:r w:rsidR="00353839">
        <w:t>C</w:t>
      </w:r>
      <w:r w:rsidR="00687566">
        <w:t xml:space="preserve">are Provider must clearly state the </w:t>
      </w:r>
      <w:r w:rsidR="00687566" w:rsidRPr="00430C8A">
        <w:rPr>
          <w:b/>
        </w:rPr>
        <w:t>exact name</w:t>
      </w:r>
      <w:r w:rsidR="00FA0D94">
        <w:t xml:space="preserve"> (brand </w:t>
      </w:r>
      <w:r w:rsidR="003D286D">
        <w:t>or</w:t>
      </w:r>
      <w:r w:rsidR="00FA0D94">
        <w:t xml:space="preserve"> generic)</w:t>
      </w:r>
      <w:r w:rsidR="00430C8A">
        <w:t xml:space="preserve">, </w:t>
      </w:r>
      <w:r w:rsidR="00430C8A" w:rsidRPr="00430C8A">
        <w:rPr>
          <w:b/>
        </w:rPr>
        <w:t>strength</w:t>
      </w:r>
      <w:r w:rsidR="00687566" w:rsidRPr="00430C8A">
        <w:rPr>
          <w:b/>
        </w:rPr>
        <w:t xml:space="preserve"> </w:t>
      </w:r>
      <w:r w:rsidR="00194069">
        <w:t xml:space="preserve">and </w:t>
      </w:r>
      <w:r w:rsidR="00194069" w:rsidRPr="00430C8A">
        <w:rPr>
          <w:b/>
        </w:rPr>
        <w:t>dosage</w:t>
      </w:r>
      <w:r w:rsidR="00194069">
        <w:t xml:space="preserve"> </w:t>
      </w:r>
      <w:r w:rsidR="00687566">
        <w:t xml:space="preserve">of the </w:t>
      </w:r>
      <w:r w:rsidR="00FA0D94">
        <w:t>medication (</w:t>
      </w:r>
      <w:r w:rsidR="006F3FB3">
        <w:t>#</w:t>
      </w:r>
      <w:r w:rsidR="00687566" w:rsidRPr="008E0E49">
        <w:rPr>
          <w:b/>
        </w:rPr>
        <w:t xml:space="preserve"> 4)</w:t>
      </w:r>
      <w:r w:rsidR="00687566">
        <w:t xml:space="preserve"> </w:t>
      </w:r>
      <w:r w:rsidR="0095225D" w:rsidRPr="0095225D">
        <w:t xml:space="preserve">and the </w:t>
      </w:r>
      <w:r w:rsidR="0095225D" w:rsidRPr="00430C8A">
        <w:rPr>
          <w:b/>
        </w:rPr>
        <w:t>symptoms</w:t>
      </w:r>
      <w:r w:rsidR="0095225D" w:rsidRPr="0095225D">
        <w:t xml:space="preserve"> that necessitate the use of medication</w:t>
      </w:r>
      <w:r w:rsidR="00687566">
        <w:t xml:space="preserve"> (</w:t>
      </w:r>
      <w:r w:rsidR="006F3FB3">
        <w:t>#</w:t>
      </w:r>
      <w:r w:rsidR="00687566" w:rsidRPr="008E0E49">
        <w:rPr>
          <w:b/>
        </w:rPr>
        <w:t xml:space="preserve"> </w:t>
      </w:r>
      <w:r w:rsidR="0095225D" w:rsidRPr="008E0E49">
        <w:rPr>
          <w:b/>
        </w:rPr>
        <w:t>7B</w:t>
      </w:r>
      <w:r w:rsidR="002201DB">
        <w:t>)</w:t>
      </w:r>
      <w:r w:rsidR="009E018F">
        <w:t xml:space="preserve">.  </w:t>
      </w:r>
      <w:r w:rsidR="00430C8A">
        <w:t>The</w:t>
      </w:r>
      <w:r w:rsidR="00FA0D94">
        <w:t xml:space="preserve"> </w:t>
      </w:r>
      <w:r w:rsidR="00FA0D94" w:rsidRPr="00FA0D94">
        <w:rPr>
          <w:b/>
          <w:i/>
        </w:rPr>
        <w:t>Parent/Guardian</w:t>
      </w:r>
      <w:r w:rsidR="009E018F">
        <w:rPr>
          <w:b/>
          <w:i/>
        </w:rPr>
        <w:t xml:space="preserve"> </w:t>
      </w:r>
      <w:r w:rsidR="009E018F" w:rsidRPr="009E018F">
        <w:rPr>
          <w:b/>
        </w:rPr>
        <w:t>must also complete</w:t>
      </w:r>
      <w:r w:rsidR="009E018F">
        <w:rPr>
          <w:b/>
          <w:i/>
        </w:rPr>
        <w:t xml:space="preserve"> </w:t>
      </w:r>
      <w:r w:rsidR="00FA0D94">
        <w:t>(</w:t>
      </w:r>
      <w:r w:rsidR="006F3FB3">
        <w:t>#</w:t>
      </w:r>
      <w:r w:rsidR="0022369C">
        <w:t xml:space="preserve"> </w:t>
      </w:r>
      <w:r w:rsidR="0022369C" w:rsidRPr="002201DB">
        <w:rPr>
          <w:b/>
        </w:rPr>
        <w:t>19-23</w:t>
      </w:r>
      <w:r w:rsidR="00FA0D94">
        <w:rPr>
          <w:b/>
        </w:rPr>
        <w:t>)</w:t>
      </w:r>
    </w:p>
    <w:p w14:paraId="5CB83E88" w14:textId="77777777" w:rsidR="00FA0D94" w:rsidRDefault="00FA0D94" w:rsidP="00E40EF4">
      <w:pPr>
        <w:spacing w:after="0"/>
      </w:pPr>
      <w:r>
        <w:t>Note:  This form will also be signed by a SCOPE MAT certified staff member (#</w:t>
      </w:r>
      <w:r w:rsidR="0022369C">
        <w:t xml:space="preserve"> </w:t>
      </w:r>
      <w:r w:rsidR="0022369C" w:rsidRPr="00FA0D94">
        <w:rPr>
          <w:b/>
        </w:rPr>
        <w:t>24-30</w:t>
      </w:r>
      <w:r>
        <w:rPr>
          <w:b/>
        </w:rPr>
        <w:t>).</w:t>
      </w:r>
    </w:p>
    <w:p w14:paraId="2343C6F1" w14:textId="77777777" w:rsidR="00E40EF4" w:rsidRDefault="00E40EF4" w:rsidP="00E40EF4">
      <w:pPr>
        <w:spacing w:after="0" w:line="240" w:lineRule="auto"/>
        <w:rPr>
          <w:b/>
        </w:rPr>
      </w:pPr>
      <w:r>
        <w:rPr>
          <w:b/>
        </w:rPr>
        <w:t>Fax to</w:t>
      </w:r>
      <w:proofErr w:type="gramStart"/>
      <w:r>
        <w:rPr>
          <w:b/>
        </w:rPr>
        <w:t>:  (</w:t>
      </w:r>
      <w:proofErr w:type="gramEnd"/>
      <w:r>
        <w:rPr>
          <w:b/>
        </w:rPr>
        <w:t>631) 360-0356</w:t>
      </w:r>
      <w:r w:rsidR="00171D20">
        <w:rPr>
          <w:b/>
        </w:rPr>
        <w:t xml:space="preserve"> or e-mail to: </w:t>
      </w:r>
      <w:hyperlink r:id="rId12" w:history="1">
        <w:r w:rsidRPr="003E6017">
          <w:rPr>
            <w:rStyle w:val="Hyperlink"/>
            <w:b/>
          </w:rPr>
          <w:t>SCOPE.healthcare@scopeonline.us</w:t>
        </w:r>
      </w:hyperlink>
      <w:r w:rsidR="00171D20" w:rsidRPr="00171D20">
        <w:rPr>
          <w:rStyle w:val="Hyperlink"/>
          <w:b/>
          <w:color w:val="auto"/>
          <w:u w:val="none"/>
        </w:rPr>
        <w:t xml:space="preserve">.  </w:t>
      </w:r>
      <w:r w:rsidR="00171D20">
        <w:rPr>
          <w:rStyle w:val="Hyperlink"/>
          <w:b/>
          <w:color w:val="auto"/>
          <w:u w:val="none"/>
        </w:rPr>
        <w:t>F</w:t>
      </w:r>
      <w:r w:rsidR="00171D20" w:rsidRPr="00171D20">
        <w:rPr>
          <w:rStyle w:val="Hyperlink"/>
          <w:b/>
          <w:color w:val="auto"/>
          <w:u w:val="none"/>
        </w:rPr>
        <w:t>orms may also be mailed or</w:t>
      </w:r>
      <w:r w:rsidRPr="00171D20">
        <w:rPr>
          <w:b/>
        </w:rPr>
        <w:t xml:space="preserve"> </w:t>
      </w:r>
      <w:r>
        <w:rPr>
          <w:b/>
        </w:rPr>
        <w:t>hand-deliver</w:t>
      </w:r>
      <w:r w:rsidR="00171D20">
        <w:rPr>
          <w:b/>
        </w:rPr>
        <w:t>ed</w:t>
      </w:r>
      <w:r>
        <w:rPr>
          <w:b/>
        </w:rPr>
        <w:t xml:space="preserve"> to: </w:t>
      </w:r>
      <w:r w:rsidR="00171D20">
        <w:rPr>
          <w:b/>
        </w:rPr>
        <w:t xml:space="preserve"> </w:t>
      </w:r>
      <w:r>
        <w:rPr>
          <w:b/>
        </w:rPr>
        <w:t xml:space="preserve">SCOPE </w:t>
      </w:r>
      <w:r w:rsidR="00171D20">
        <w:rPr>
          <w:b/>
        </w:rPr>
        <w:t>Student</w:t>
      </w:r>
      <w:r>
        <w:rPr>
          <w:b/>
        </w:rPr>
        <w:t xml:space="preserve"> Services, 100 Lawrence Avenue, Smithtown NY  11787  </w:t>
      </w:r>
    </w:p>
    <w:p w14:paraId="7A33D5BA" w14:textId="77777777" w:rsidR="00E40EF4" w:rsidRPr="001B6D15" w:rsidRDefault="00E40EF4" w:rsidP="00E40EF4">
      <w:pPr>
        <w:spacing w:after="0" w:line="240" w:lineRule="auto"/>
        <w:rPr>
          <w:b/>
        </w:rPr>
      </w:pPr>
    </w:p>
    <w:p w14:paraId="319B3A08" w14:textId="77777777" w:rsidR="00E40EF4" w:rsidRPr="00E40EF4" w:rsidRDefault="00E40EF4" w:rsidP="00E40EF4">
      <w:r w:rsidRPr="00E40EF4">
        <w:t>If your child is identified as a child with special needs, as confirmed by the Committee on Special Education</w:t>
      </w:r>
      <w:r w:rsidR="00FF7148">
        <w:t>,</w:t>
      </w:r>
      <w:r w:rsidRPr="00E40EF4">
        <w:t xml:space="preserve"> and will require specific accommodations </w:t>
      </w:r>
      <w:r w:rsidR="00202546">
        <w:t xml:space="preserve">while </w:t>
      </w:r>
      <w:r w:rsidRPr="00E40EF4">
        <w:t xml:space="preserve">at the SCOPE program relating to behavioral and/or educational needs, please complete and return the </w:t>
      </w:r>
      <w:r w:rsidR="00FF7148">
        <w:t>following</w:t>
      </w:r>
      <w:r w:rsidRPr="00E40EF4">
        <w:t xml:space="preserve"> forms</w:t>
      </w:r>
      <w:r w:rsidR="00171D20">
        <w:t xml:space="preserve"> </w:t>
      </w:r>
      <w:r w:rsidR="00171D20" w:rsidRPr="00931861">
        <w:rPr>
          <w:b/>
          <w:highlight w:val="yellow"/>
        </w:rPr>
        <w:t>as soon as possible</w:t>
      </w:r>
      <w:r w:rsidRPr="00931861">
        <w:rPr>
          <w:b/>
          <w:highlight w:val="yellow"/>
        </w:rPr>
        <w:t>:</w:t>
      </w:r>
    </w:p>
    <w:p w14:paraId="2B0E0951" w14:textId="77777777" w:rsidR="00E40EF4" w:rsidRPr="00E40EF4" w:rsidRDefault="00E40EF4" w:rsidP="005308EF">
      <w:pPr>
        <w:pStyle w:val="ListParagraph"/>
        <w:numPr>
          <w:ilvl w:val="0"/>
          <w:numId w:val="18"/>
        </w:numPr>
      </w:pPr>
      <w:r w:rsidRPr="005308EF">
        <w:rPr>
          <w:b/>
        </w:rPr>
        <w:t>Student Profile Release Form</w:t>
      </w:r>
      <w:r w:rsidRPr="00E40EF4">
        <w:t xml:space="preserve">  (</w:t>
      </w:r>
      <w:hyperlink r:id="rId13" w:history="1">
        <w:r w:rsidRPr="00041B30">
          <w:rPr>
            <w:rStyle w:val="Hyperlink"/>
            <w:highlight w:val="yellow"/>
          </w:rPr>
          <w:t>click here</w:t>
        </w:r>
      </w:hyperlink>
      <w:r w:rsidRPr="005308EF">
        <w:rPr>
          <w:highlight w:val="yellow"/>
        </w:rPr>
        <w:t>)</w:t>
      </w:r>
      <w:r w:rsidRPr="00E40EF4">
        <w:t xml:space="preserve"> </w:t>
      </w:r>
    </w:p>
    <w:p w14:paraId="54883C0B" w14:textId="77777777" w:rsidR="00E40EF4" w:rsidRPr="00E40EF4" w:rsidRDefault="00E40EF4" w:rsidP="005308EF">
      <w:pPr>
        <w:pStyle w:val="ListParagraph"/>
        <w:numPr>
          <w:ilvl w:val="0"/>
          <w:numId w:val="18"/>
        </w:numPr>
        <w:spacing w:after="0" w:line="240" w:lineRule="auto"/>
      </w:pPr>
      <w:r w:rsidRPr="005308EF">
        <w:rPr>
          <w:b/>
        </w:rPr>
        <w:t>Individual Health Care Plan for a Child with Special Health Care Needs</w:t>
      </w:r>
      <w:r w:rsidRPr="00E40EF4">
        <w:t xml:space="preserve"> </w:t>
      </w:r>
      <w:r w:rsidRPr="005308EF">
        <w:rPr>
          <w:highlight w:val="yellow"/>
        </w:rPr>
        <w:t>(</w:t>
      </w:r>
      <w:hyperlink r:id="rId14" w:history="1">
        <w:r w:rsidRPr="00041B30">
          <w:rPr>
            <w:rStyle w:val="Hyperlink"/>
            <w:highlight w:val="yellow"/>
          </w:rPr>
          <w:t>click here</w:t>
        </w:r>
      </w:hyperlink>
      <w:r w:rsidRPr="00E40EF4">
        <w:t>)</w:t>
      </w:r>
    </w:p>
    <w:p w14:paraId="0974671D" w14:textId="77777777" w:rsidR="00E40EF4" w:rsidRPr="00E40EF4" w:rsidRDefault="005308EF" w:rsidP="005308EF">
      <w:pPr>
        <w:spacing w:after="0" w:line="240" w:lineRule="auto"/>
      </w:pPr>
      <w:r>
        <w:t xml:space="preserve">        </w:t>
      </w:r>
      <w:r w:rsidR="00E40EF4" w:rsidRPr="00E40EF4">
        <w:t xml:space="preserve">(Please be as specific as possible so that we can best serve your child’s needs.)  </w:t>
      </w:r>
    </w:p>
    <w:p w14:paraId="51A47357" w14:textId="77777777" w:rsidR="005308EF" w:rsidRPr="005308EF" w:rsidRDefault="00E40EF4" w:rsidP="005308EF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5308EF">
        <w:rPr>
          <w:b/>
        </w:rPr>
        <w:t>Form A</w:t>
      </w:r>
      <w:r w:rsidRPr="00E40EF4">
        <w:t xml:space="preserve"> </w:t>
      </w:r>
      <w:r w:rsidRPr="005308EF">
        <w:rPr>
          <w:highlight w:val="yellow"/>
        </w:rPr>
        <w:t>(</w:t>
      </w:r>
      <w:hyperlink r:id="rId15" w:history="1">
        <w:r w:rsidRPr="00041B30">
          <w:rPr>
            <w:rStyle w:val="Hyperlink"/>
            <w:highlight w:val="yellow"/>
          </w:rPr>
          <w:t>click here</w:t>
        </w:r>
      </w:hyperlink>
      <w:r w:rsidRPr="005308EF">
        <w:rPr>
          <w:highlight w:val="yellow"/>
        </w:rPr>
        <w:t>)</w:t>
      </w:r>
      <w:r w:rsidRPr="00E40EF4">
        <w:t xml:space="preserve"> or </w:t>
      </w:r>
      <w:r w:rsidRPr="005308EF">
        <w:rPr>
          <w:b/>
        </w:rPr>
        <w:t>Medication Consent Form</w:t>
      </w:r>
      <w:r w:rsidRPr="00E40EF4">
        <w:t xml:space="preserve"> </w:t>
      </w:r>
      <w:r w:rsidRPr="005308EF">
        <w:rPr>
          <w:highlight w:val="yellow"/>
        </w:rPr>
        <w:t>(</w:t>
      </w:r>
      <w:hyperlink r:id="rId16" w:history="1">
        <w:r w:rsidRPr="00041B30">
          <w:rPr>
            <w:rStyle w:val="Hyperlink"/>
            <w:highlight w:val="yellow"/>
          </w:rPr>
          <w:t>click here</w:t>
        </w:r>
      </w:hyperlink>
      <w:r w:rsidRPr="005308EF">
        <w:rPr>
          <w:highlight w:val="yellow"/>
        </w:rPr>
        <w:t>)</w:t>
      </w:r>
    </w:p>
    <w:p w14:paraId="2CE9A61A" w14:textId="77777777" w:rsidR="005308EF" w:rsidRPr="005308EF" w:rsidRDefault="005308EF" w:rsidP="005308EF">
      <w:pPr>
        <w:spacing w:after="0" w:line="240" w:lineRule="auto"/>
        <w:rPr>
          <w:b/>
        </w:rPr>
      </w:pPr>
      <w:r w:rsidRPr="005308EF">
        <w:rPr>
          <w:b/>
        </w:rPr>
        <w:t>Fax to</w:t>
      </w:r>
      <w:proofErr w:type="gramStart"/>
      <w:r w:rsidRPr="005308EF">
        <w:rPr>
          <w:b/>
        </w:rPr>
        <w:t>:  (</w:t>
      </w:r>
      <w:proofErr w:type="gramEnd"/>
      <w:r w:rsidRPr="005308EF">
        <w:rPr>
          <w:b/>
        </w:rPr>
        <w:t xml:space="preserve">631) 360-0356 </w:t>
      </w:r>
      <w:r>
        <w:rPr>
          <w:b/>
        </w:rPr>
        <w:t xml:space="preserve">or e-mail to </w:t>
      </w:r>
      <w:hyperlink r:id="rId17" w:history="1">
        <w:r w:rsidRPr="005308EF">
          <w:rPr>
            <w:rStyle w:val="Hyperlink"/>
            <w:b/>
          </w:rPr>
          <w:t>SCOPE.healthcare@scopeonline.us</w:t>
        </w:r>
      </w:hyperlink>
      <w:r w:rsidR="00171D20">
        <w:rPr>
          <w:rStyle w:val="Hyperlink"/>
          <w:b/>
        </w:rPr>
        <w:t>.</w:t>
      </w:r>
      <w:r w:rsidRPr="005308EF">
        <w:rPr>
          <w:b/>
        </w:rPr>
        <w:t xml:space="preserve"> </w:t>
      </w:r>
      <w:r w:rsidR="00171D20">
        <w:rPr>
          <w:b/>
        </w:rPr>
        <w:t xml:space="preserve"> Forms may also be</w:t>
      </w:r>
      <w:r w:rsidRPr="005308EF">
        <w:rPr>
          <w:b/>
        </w:rPr>
        <w:t xml:space="preserve"> mail</w:t>
      </w:r>
      <w:r w:rsidR="00171D20">
        <w:rPr>
          <w:b/>
        </w:rPr>
        <w:t>ed</w:t>
      </w:r>
      <w:r w:rsidRPr="005308EF">
        <w:rPr>
          <w:b/>
        </w:rPr>
        <w:t xml:space="preserve"> or hand-deliver</w:t>
      </w:r>
      <w:r w:rsidR="00171D20">
        <w:rPr>
          <w:b/>
        </w:rPr>
        <w:t>ed</w:t>
      </w:r>
      <w:r w:rsidRPr="005308EF">
        <w:rPr>
          <w:b/>
        </w:rPr>
        <w:t xml:space="preserve"> to:</w:t>
      </w:r>
      <w:r w:rsidR="00171D20">
        <w:rPr>
          <w:b/>
        </w:rPr>
        <w:t xml:space="preserve">   </w:t>
      </w:r>
      <w:r w:rsidRPr="005308EF">
        <w:rPr>
          <w:b/>
        </w:rPr>
        <w:t xml:space="preserve">SCOPE </w:t>
      </w:r>
      <w:r w:rsidR="00171D20">
        <w:rPr>
          <w:b/>
        </w:rPr>
        <w:t>Student</w:t>
      </w:r>
      <w:r w:rsidRPr="005308EF">
        <w:rPr>
          <w:b/>
        </w:rPr>
        <w:t xml:space="preserve"> Services, 100 Lawrence Avenue, Smithtown NY  11787  </w:t>
      </w:r>
    </w:p>
    <w:p w14:paraId="1A95F097" w14:textId="77777777" w:rsidR="005308EF" w:rsidRDefault="005308EF" w:rsidP="00FA0D94">
      <w:pPr>
        <w:spacing w:after="0" w:line="240" w:lineRule="auto"/>
        <w:rPr>
          <w:b/>
          <w:u w:val="single"/>
        </w:rPr>
      </w:pPr>
    </w:p>
    <w:p w14:paraId="053B8CBA" w14:textId="77777777" w:rsidR="00FA0D94" w:rsidRDefault="00FA0D94" w:rsidP="00FA0D9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Please be advised that your child will be unable to start the SCOPE program until:</w:t>
      </w:r>
    </w:p>
    <w:p w14:paraId="58927411" w14:textId="77777777" w:rsidR="00FA0D94" w:rsidRPr="00FA0D94" w:rsidRDefault="00FA0D94" w:rsidP="00FA0D94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FA0D94">
        <w:rPr>
          <w:b/>
        </w:rPr>
        <w:t>The above referenced paperwork has been completed and returned to the SCOPE Administration Office.</w:t>
      </w:r>
    </w:p>
    <w:p w14:paraId="057B885F" w14:textId="77777777" w:rsidR="00FA0D94" w:rsidRPr="00FA0D94" w:rsidRDefault="00FA0D94" w:rsidP="00FA0D94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FA0D94">
        <w:rPr>
          <w:b/>
        </w:rPr>
        <w:t>You have been contacted by a SCOPE Administrator to discuss and review your paperwork.</w:t>
      </w:r>
    </w:p>
    <w:p w14:paraId="6F2B4FF8" w14:textId="77777777" w:rsidR="00FA0D94" w:rsidRPr="00FA0D94" w:rsidRDefault="00FA0D94" w:rsidP="00FA0D94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FA0D94">
        <w:rPr>
          <w:b/>
        </w:rPr>
        <w:t>You have met with the Site Director in ad</w:t>
      </w:r>
      <w:r>
        <w:rPr>
          <w:b/>
        </w:rPr>
        <w:t>v</w:t>
      </w:r>
      <w:r w:rsidRPr="00FA0D94">
        <w:rPr>
          <w:b/>
        </w:rPr>
        <w:t>ance to review your child’s Individual Health Care Plan</w:t>
      </w:r>
      <w:r>
        <w:rPr>
          <w:b/>
        </w:rPr>
        <w:t xml:space="preserve"> and Written Medication Consent Form (if applicable) and </w:t>
      </w:r>
      <w:r w:rsidR="00FF7148">
        <w:rPr>
          <w:b/>
        </w:rPr>
        <w:t xml:space="preserve">you </w:t>
      </w:r>
      <w:r>
        <w:rPr>
          <w:b/>
        </w:rPr>
        <w:t xml:space="preserve">provide the Site Director with medication. </w:t>
      </w:r>
    </w:p>
    <w:p w14:paraId="6BA7C46B" w14:textId="77777777" w:rsidR="00F37152" w:rsidRDefault="00FA0D94" w:rsidP="00FA0D94">
      <w:pPr>
        <w:spacing w:after="0" w:line="240" w:lineRule="auto"/>
        <w:ind w:left="360"/>
      </w:pPr>
      <w:r>
        <w:t xml:space="preserve">Note:  </w:t>
      </w:r>
      <w:r w:rsidR="00353839">
        <w:t>All m</w:t>
      </w:r>
      <w:r w:rsidR="00D07174">
        <w:t xml:space="preserve">edication must be in the original </w:t>
      </w:r>
      <w:r w:rsidR="003A7FBC">
        <w:t xml:space="preserve">box with the original </w:t>
      </w:r>
      <w:r w:rsidR="00D07174">
        <w:t>pharmacy label</w:t>
      </w:r>
      <w:r w:rsidR="003A7FBC">
        <w:t>.  Over</w:t>
      </w:r>
      <w:r w:rsidR="00C416D6">
        <w:t xml:space="preserve"> </w:t>
      </w:r>
      <w:r w:rsidR="003A7FBC">
        <w:t>the</w:t>
      </w:r>
      <w:r w:rsidR="00C416D6">
        <w:t xml:space="preserve"> </w:t>
      </w:r>
      <w:r w:rsidR="003A7FBC">
        <w:t>counter medication must be labeled with the child’s name</w:t>
      </w:r>
      <w:r w:rsidR="00353839">
        <w:t>.  M</w:t>
      </w:r>
      <w:r w:rsidR="00C416D6">
        <w:t>edication samples cannot be accepted</w:t>
      </w:r>
      <w:r w:rsidR="003A7FBC">
        <w:t xml:space="preserve">.  </w:t>
      </w:r>
      <w:r w:rsidR="005E79B5" w:rsidRPr="00FA0D94">
        <w:rPr>
          <w:b/>
        </w:rPr>
        <w:t>Th</w:t>
      </w:r>
      <w:r w:rsidR="003A7FBC" w:rsidRPr="00FA0D94">
        <w:rPr>
          <w:b/>
        </w:rPr>
        <w:t xml:space="preserve">e expiration date </w:t>
      </w:r>
      <w:r w:rsidR="00C416D6" w:rsidRPr="00FA0D94">
        <w:rPr>
          <w:b/>
        </w:rPr>
        <w:t>of the</w:t>
      </w:r>
      <w:r w:rsidR="00C416D6">
        <w:t xml:space="preserve"> </w:t>
      </w:r>
      <w:r w:rsidR="00C416D6" w:rsidRPr="00FA0D94">
        <w:rPr>
          <w:b/>
        </w:rPr>
        <w:t xml:space="preserve">medication </w:t>
      </w:r>
      <w:r w:rsidR="003A7FBC" w:rsidRPr="00FA0D94">
        <w:rPr>
          <w:b/>
        </w:rPr>
        <w:t xml:space="preserve">should </w:t>
      </w:r>
      <w:r w:rsidR="00235293" w:rsidRPr="00FA0D94">
        <w:rPr>
          <w:b/>
        </w:rPr>
        <w:t xml:space="preserve">be no less than </w:t>
      </w:r>
      <w:r w:rsidR="003A7FBC" w:rsidRPr="00FA0D94">
        <w:rPr>
          <w:b/>
        </w:rPr>
        <w:t>six months</w:t>
      </w:r>
      <w:r w:rsidR="00F37152" w:rsidRPr="00FA0D94">
        <w:rPr>
          <w:b/>
        </w:rPr>
        <w:t xml:space="preserve"> from your child’s </w:t>
      </w:r>
      <w:r w:rsidR="00FF7148">
        <w:rPr>
          <w:b/>
        </w:rPr>
        <w:t xml:space="preserve">SCOPE </w:t>
      </w:r>
      <w:r w:rsidR="00F37152" w:rsidRPr="00FA0D94">
        <w:rPr>
          <w:b/>
        </w:rPr>
        <w:t>start date</w:t>
      </w:r>
      <w:r w:rsidR="003A7FBC">
        <w:t>.</w:t>
      </w:r>
      <w:r w:rsidR="00C416D6">
        <w:t xml:space="preserve">   </w:t>
      </w:r>
      <w:r w:rsidR="00F37152">
        <w:t xml:space="preserve">   </w:t>
      </w:r>
      <w:r w:rsidR="00342FC6">
        <w:t xml:space="preserve">  </w:t>
      </w:r>
      <w:r w:rsidR="00F37152">
        <w:t xml:space="preserve">   </w:t>
      </w:r>
    </w:p>
    <w:p w14:paraId="1E27294B" w14:textId="77777777" w:rsidR="002C2697" w:rsidRDefault="00611306" w:rsidP="006003FE">
      <w:pPr>
        <w:pStyle w:val="ListParagraph"/>
        <w:numPr>
          <w:ilvl w:val="0"/>
          <w:numId w:val="15"/>
        </w:numPr>
        <w:spacing w:after="0" w:line="480" w:lineRule="auto"/>
      </w:pPr>
      <w:r>
        <w:t xml:space="preserve">A </w:t>
      </w:r>
      <w:r w:rsidRPr="00611306">
        <w:rPr>
          <w:b/>
        </w:rPr>
        <w:t>1:1</w:t>
      </w:r>
      <w:r>
        <w:t xml:space="preserve"> Aide has been secured for your child (if deemed necessary). </w:t>
      </w:r>
    </w:p>
    <w:p w14:paraId="5F67F5CA" w14:textId="77777777" w:rsidR="00611306" w:rsidRDefault="00611306" w:rsidP="00611306">
      <w:pPr>
        <w:spacing w:line="240" w:lineRule="auto"/>
        <w:rPr>
          <w:b/>
        </w:rPr>
      </w:pPr>
      <w:r>
        <w:t xml:space="preserve">After you have been contacted by a SCOPE Administrator, the SCOPE Site Director will contact you to </w:t>
      </w:r>
      <w:r w:rsidR="00F37152">
        <w:t xml:space="preserve">confirm a date and time to meet with you </w:t>
      </w:r>
      <w:r w:rsidR="007E0F70">
        <w:t>prior to</w:t>
      </w:r>
      <w:r w:rsidR="00F37152">
        <w:t xml:space="preserve"> the first day of school to collect </w:t>
      </w:r>
      <w:r>
        <w:t xml:space="preserve">medication (if applicable) and to </w:t>
      </w:r>
      <w:r w:rsidR="00F37152">
        <w:t xml:space="preserve">review </w:t>
      </w:r>
      <w:r>
        <w:t>your submitted paperwork.  If you are registering in the summer before the first week in August, in most</w:t>
      </w:r>
      <w:r w:rsidR="00F37152">
        <w:t xml:space="preserve"> cases the </w:t>
      </w:r>
      <w:r>
        <w:t xml:space="preserve">meeting </w:t>
      </w:r>
      <w:r w:rsidR="00F37152">
        <w:t xml:space="preserve">date will be </w:t>
      </w:r>
      <w:r>
        <w:t>scheduled the</w:t>
      </w:r>
      <w:r w:rsidR="00F37152">
        <w:t xml:space="preserve"> day before </w:t>
      </w:r>
      <w:proofErr w:type="gramStart"/>
      <w:r w:rsidR="00F37152">
        <w:t>the</w:t>
      </w:r>
      <w:r w:rsidR="009A2AA5">
        <w:t xml:space="preserve"> </w:t>
      </w:r>
      <w:r w:rsidR="00F37152">
        <w:t xml:space="preserve"> first</w:t>
      </w:r>
      <w:proofErr w:type="gramEnd"/>
      <w:r w:rsidR="00F37152">
        <w:t xml:space="preserve"> day of school between </w:t>
      </w:r>
      <w:r w:rsidR="004735EB">
        <w:t>the hours of 9</w:t>
      </w:r>
      <w:r w:rsidR="00B564B5">
        <w:t xml:space="preserve"> AM</w:t>
      </w:r>
      <w:r w:rsidR="004735EB">
        <w:t xml:space="preserve"> and 10</w:t>
      </w:r>
      <w:r>
        <w:t xml:space="preserve"> </w:t>
      </w:r>
      <w:r w:rsidR="004735EB">
        <w:t>AM (before school program) or between 5</w:t>
      </w:r>
      <w:r w:rsidR="00B564B5">
        <w:t xml:space="preserve"> PM</w:t>
      </w:r>
      <w:r w:rsidR="004735EB">
        <w:t xml:space="preserve"> and 6 PM (after school program</w:t>
      </w:r>
      <w:r w:rsidR="004735EB" w:rsidRPr="00C416D6">
        <w:rPr>
          <w:b/>
        </w:rPr>
        <w:t xml:space="preserve">).   </w:t>
      </w:r>
      <w:r>
        <w:rPr>
          <w:b/>
        </w:rPr>
        <w:t xml:space="preserve">If </w:t>
      </w:r>
      <w:r w:rsidRPr="00FF7148">
        <w:rPr>
          <w:b/>
          <w:u w:val="single"/>
        </w:rPr>
        <w:t>any</w:t>
      </w:r>
      <w:r>
        <w:rPr>
          <w:b/>
        </w:rPr>
        <w:t xml:space="preserve"> form or medication is </w:t>
      </w:r>
      <w:r w:rsidR="004735EB" w:rsidRPr="00C416D6">
        <w:rPr>
          <w:b/>
        </w:rPr>
        <w:t>incorrect</w:t>
      </w:r>
      <w:r w:rsidR="007E0F70" w:rsidRPr="00C416D6">
        <w:rPr>
          <w:b/>
        </w:rPr>
        <w:t xml:space="preserve"> or incomplete</w:t>
      </w:r>
      <w:r w:rsidR="004735EB" w:rsidRPr="00C416D6">
        <w:rPr>
          <w:b/>
        </w:rPr>
        <w:t xml:space="preserve">, </w:t>
      </w:r>
      <w:r w:rsidR="00F92F0F" w:rsidRPr="00C416D6">
        <w:rPr>
          <w:b/>
        </w:rPr>
        <w:t>SCOPE</w:t>
      </w:r>
      <w:r w:rsidR="004735EB" w:rsidRPr="00C416D6">
        <w:rPr>
          <w:b/>
        </w:rPr>
        <w:t xml:space="preserve"> cannot accept</w:t>
      </w:r>
      <w:r w:rsidR="002C2697">
        <w:rPr>
          <w:b/>
        </w:rPr>
        <w:t xml:space="preserve"> </w:t>
      </w:r>
      <w:r>
        <w:rPr>
          <w:b/>
        </w:rPr>
        <w:t>any</w:t>
      </w:r>
      <w:r w:rsidR="004735EB" w:rsidRPr="00C416D6">
        <w:rPr>
          <w:b/>
        </w:rPr>
        <w:t xml:space="preserve"> medication</w:t>
      </w:r>
      <w:r w:rsidR="00FF7148">
        <w:rPr>
          <w:b/>
        </w:rPr>
        <w:t xml:space="preserve"> and your child’s start date may be delayed.</w:t>
      </w:r>
      <w:r w:rsidR="002C2697">
        <w:rPr>
          <w:b/>
        </w:rPr>
        <w:t xml:space="preserve">  </w:t>
      </w:r>
    </w:p>
    <w:p w14:paraId="324D3487" w14:textId="77777777" w:rsidR="002C2697" w:rsidRPr="00FF7148" w:rsidRDefault="004735EB" w:rsidP="00611306">
      <w:pPr>
        <w:spacing w:line="240" w:lineRule="auto"/>
      </w:pPr>
      <w:r w:rsidRPr="00FF7148">
        <w:t xml:space="preserve">Please be assured that information regarding your child will be kept confidential. </w:t>
      </w:r>
    </w:p>
    <w:p w14:paraId="56E4F955" w14:textId="77777777" w:rsidR="00931861" w:rsidRPr="00FF7148" w:rsidRDefault="00931861" w:rsidP="00611306">
      <w:pPr>
        <w:spacing w:line="240" w:lineRule="auto"/>
        <w:rPr>
          <w:i/>
        </w:rPr>
      </w:pPr>
    </w:p>
    <w:p w14:paraId="293E0700" w14:textId="77777777" w:rsidR="00931861" w:rsidRDefault="00931861" w:rsidP="00611306">
      <w:pPr>
        <w:spacing w:line="240" w:lineRule="auto"/>
      </w:pPr>
    </w:p>
    <w:sectPr w:rsidR="00931861" w:rsidSect="00171D20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81A"/>
    <w:multiLevelType w:val="hybridMultilevel"/>
    <w:tmpl w:val="A368514E"/>
    <w:lvl w:ilvl="0" w:tplc="8CF8B16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5445DC"/>
    <w:multiLevelType w:val="hybridMultilevel"/>
    <w:tmpl w:val="8C94975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5B115B"/>
    <w:multiLevelType w:val="hybridMultilevel"/>
    <w:tmpl w:val="55A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2B0"/>
    <w:multiLevelType w:val="hybridMultilevel"/>
    <w:tmpl w:val="92844B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1521067"/>
    <w:multiLevelType w:val="hybridMultilevel"/>
    <w:tmpl w:val="DADE216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286376F"/>
    <w:multiLevelType w:val="hybridMultilevel"/>
    <w:tmpl w:val="BDF61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A5430"/>
    <w:multiLevelType w:val="hybridMultilevel"/>
    <w:tmpl w:val="F9340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B0730"/>
    <w:multiLevelType w:val="hybridMultilevel"/>
    <w:tmpl w:val="D138005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4D2214C"/>
    <w:multiLevelType w:val="hybridMultilevel"/>
    <w:tmpl w:val="1A8A621E"/>
    <w:lvl w:ilvl="0" w:tplc="B4664C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4599E"/>
    <w:multiLevelType w:val="hybridMultilevel"/>
    <w:tmpl w:val="94E6A58C"/>
    <w:lvl w:ilvl="0" w:tplc="79F88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D41C6"/>
    <w:multiLevelType w:val="hybridMultilevel"/>
    <w:tmpl w:val="FA9614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ED77CC6"/>
    <w:multiLevelType w:val="hybridMultilevel"/>
    <w:tmpl w:val="361402F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40315989"/>
    <w:multiLevelType w:val="hybridMultilevel"/>
    <w:tmpl w:val="61AE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61C45"/>
    <w:multiLevelType w:val="hybridMultilevel"/>
    <w:tmpl w:val="8FFE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3369C"/>
    <w:multiLevelType w:val="hybridMultilevel"/>
    <w:tmpl w:val="9114387E"/>
    <w:lvl w:ilvl="0" w:tplc="B4664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87B67"/>
    <w:multiLevelType w:val="hybridMultilevel"/>
    <w:tmpl w:val="F66408E2"/>
    <w:lvl w:ilvl="0" w:tplc="0EF65CD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64D73"/>
    <w:multiLevelType w:val="hybridMultilevel"/>
    <w:tmpl w:val="BD28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D708D"/>
    <w:multiLevelType w:val="hybridMultilevel"/>
    <w:tmpl w:val="643CD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D75FC3"/>
    <w:multiLevelType w:val="hybridMultilevel"/>
    <w:tmpl w:val="1F5EDF3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0"/>
  </w:num>
  <w:num w:numId="5">
    <w:abstractNumId w:val="1"/>
  </w:num>
  <w:num w:numId="6">
    <w:abstractNumId w:val="18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17"/>
  </w:num>
  <w:num w:numId="14">
    <w:abstractNumId w:val="6"/>
  </w:num>
  <w:num w:numId="15">
    <w:abstractNumId w:val="9"/>
  </w:num>
  <w:num w:numId="16">
    <w:abstractNumId w:val="0"/>
  </w:num>
  <w:num w:numId="17">
    <w:abstractNumId w:val="1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B9"/>
    <w:rsid w:val="00014E2F"/>
    <w:rsid w:val="0003440A"/>
    <w:rsid w:val="00035210"/>
    <w:rsid w:val="00041B30"/>
    <w:rsid w:val="00063894"/>
    <w:rsid w:val="00077B9E"/>
    <w:rsid w:val="0010629A"/>
    <w:rsid w:val="0010666E"/>
    <w:rsid w:val="00110D31"/>
    <w:rsid w:val="00116FD9"/>
    <w:rsid w:val="00125EDC"/>
    <w:rsid w:val="00140051"/>
    <w:rsid w:val="0014136D"/>
    <w:rsid w:val="00171D20"/>
    <w:rsid w:val="00181016"/>
    <w:rsid w:val="00184625"/>
    <w:rsid w:val="00194069"/>
    <w:rsid w:val="001B12A7"/>
    <w:rsid w:val="001B6D15"/>
    <w:rsid w:val="001C068A"/>
    <w:rsid w:val="001D493C"/>
    <w:rsid w:val="001F1425"/>
    <w:rsid w:val="001F6A1D"/>
    <w:rsid w:val="00202546"/>
    <w:rsid w:val="00202A59"/>
    <w:rsid w:val="00211F3C"/>
    <w:rsid w:val="002201DB"/>
    <w:rsid w:val="0022369C"/>
    <w:rsid w:val="00235293"/>
    <w:rsid w:val="00243667"/>
    <w:rsid w:val="0025577A"/>
    <w:rsid w:val="00256D4B"/>
    <w:rsid w:val="002A2A38"/>
    <w:rsid w:val="002B7ECF"/>
    <w:rsid w:val="002C2697"/>
    <w:rsid w:val="002F3610"/>
    <w:rsid w:val="00342DD0"/>
    <w:rsid w:val="00342FC6"/>
    <w:rsid w:val="00353839"/>
    <w:rsid w:val="003625D3"/>
    <w:rsid w:val="00377406"/>
    <w:rsid w:val="003A7FBC"/>
    <w:rsid w:val="003B4630"/>
    <w:rsid w:val="003D286D"/>
    <w:rsid w:val="003E5526"/>
    <w:rsid w:val="003F4B94"/>
    <w:rsid w:val="00430C8A"/>
    <w:rsid w:val="004705CD"/>
    <w:rsid w:val="004735EB"/>
    <w:rsid w:val="004B035C"/>
    <w:rsid w:val="004B6199"/>
    <w:rsid w:val="004E2AE6"/>
    <w:rsid w:val="005012F5"/>
    <w:rsid w:val="00514D51"/>
    <w:rsid w:val="00526BCF"/>
    <w:rsid w:val="005308EF"/>
    <w:rsid w:val="00531EAA"/>
    <w:rsid w:val="0053498D"/>
    <w:rsid w:val="005A00E6"/>
    <w:rsid w:val="005A1E64"/>
    <w:rsid w:val="005C6FF2"/>
    <w:rsid w:val="005D1307"/>
    <w:rsid w:val="005E79B5"/>
    <w:rsid w:val="006003FE"/>
    <w:rsid w:val="00611306"/>
    <w:rsid w:val="00621293"/>
    <w:rsid w:val="006479D3"/>
    <w:rsid w:val="006751AE"/>
    <w:rsid w:val="00687566"/>
    <w:rsid w:val="006D1071"/>
    <w:rsid w:val="006D1D8E"/>
    <w:rsid w:val="006E1579"/>
    <w:rsid w:val="006F2994"/>
    <w:rsid w:val="006F395E"/>
    <w:rsid w:val="006F3FB3"/>
    <w:rsid w:val="00705DD7"/>
    <w:rsid w:val="007B37E5"/>
    <w:rsid w:val="007B4A62"/>
    <w:rsid w:val="007B7708"/>
    <w:rsid w:val="007E0F70"/>
    <w:rsid w:val="007F3B16"/>
    <w:rsid w:val="008111D9"/>
    <w:rsid w:val="00877CD6"/>
    <w:rsid w:val="008A7D09"/>
    <w:rsid w:val="008B563F"/>
    <w:rsid w:val="008E0E49"/>
    <w:rsid w:val="008E7226"/>
    <w:rsid w:val="008F0357"/>
    <w:rsid w:val="00931861"/>
    <w:rsid w:val="00933FFB"/>
    <w:rsid w:val="0095225D"/>
    <w:rsid w:val="00974FD7"/>
    <w:rsid w:val="00977B2A"/>
    <w:rsid w:val="00990A51"/>
    <w:rsid w:val="009A2AA5"/>
    <w:rsid w:val="009A502D"/>
    <w:rsid w:val="009A5D01"/>
    <w:rsid w:val="009C17ED"/>
    <w:rsid w:val="009E018F"/>
    <w:rsid w:val="009E5A86"/>
    <w:rsid w:val="009F0335"/>
    <w:rsid w:val="00A01A4B"/>
    <w:rsid w:val="00A027C3"/>
    <w:rsid w:val="00A03D3D"/>
    <w:rsid w:val="00A1443F"/>
    <w:rsid w:val="00A273A6"/>
    <w:rsid w:val="00A36456"/>
    <w:rsid w:val="00A91075"/>
    <w:rsid w:val="00AA6DF6"/>
    <w:rsid w:val="00AC3B62"/>
    <w:rsid w:val="00AC5668"/>
    <w:rsid w:val="00AE2530"/>
    <w:rsid w:val="00AF452B"/>
    <w:rsid w:val="00B00D6E"/>
    <w:rsid w:val="00B14D9B"/>
    <w:rsid w:val="00B15686"/>
    <w:rsid w:val="00B42A41"/>
    <w:rsid w:val="00B564B5"/>
    <w:rsid w:val="00B606C4"/>
    <w:rsid w:val="00BA0C48"/>
    <w:rsid w:val="00BF7A48"/>
    <w:rsid w:val="00C416D6"/>
    <w:rsid w:val="00C61FDA"/>
    <w:rsid w:val="00C97DB1"/>
    <w:rsid w:val="00CE3675"/>
    <w:rsid w:val="00D01DE9"/>
    <w:rsid w:val="00D07174"/>
    <w:rsid w:val="00D078A9"/>
    <w:rsid w:val="00D14E71"/>
    <w:rsid w:val="00D2722A"/>
    <w:rsid w:val="00D4012D"/>
    <w:rsid w:val="00D425DB"/>
    <w:rsid w:val="00D54879"/>
    <w:rsid w:val="00D621B5"/>
    <w:rsid w:val="00D82F82"/>
    <w:rsid w:val="00DB4640"/>
    <w:rsid w:val="00DE6846"/>
    <w:rsid w:val="00DF06B9"/>
    <w:rsid w:val="00DF1AE3"/>
    <w:rsid w:val="00DF2B00"/>
    <w:rsid w:val="00E32108"/>
    <w:rsid w:val="00E40EF4"/>
    <w:rsid w:val="00E45322"/>
    <w:rsid w:val="00E61DA7"/>
    <w:rsid w:val="00E673D8"/>
    <w:rsid w:val="00E814F8"/>
    <w:rsid w:val="00E9619E"/>
    <w:rsid w:val="00EA3368"/>
    <w:rsid w:val="00EC73FB"/>
    <w:rsid w:val="00EC7DB3"/>
    <w:rsid w:val="00ED03D1"/>
    <w:rsid w:val="00EE2298"/>
    <w:rsid w:val="00EF0CB4"/>
    <w:rsid w:val="00F33A76"/>
    <w:rsid w:val="00F37152"/>
    <w:rsid w:val="00F628AC"/>
    <w:rsid w:val="00F631AE"/>
    <w:rsid w:val="00F67C31"/>
    <w:rsid w:val="00F84950"/>
    <w:rsid w:val="00F92F0F"/>
    <w:rsid w:val="00F94310"/>
    <w:rsid w:val="00FA0D94"/>
    <w:rsid w:val="00FB0E8E"/>
    <w:rsid w:val="00FB1A77"/>
    <w:rsid w:val="00FE5EFB"/>
    <w:rsid w:val="00FF6FE8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796C"/>
  <w15:docId w15:val="{4C66E3ED-77AE-491A-B948-5939BA6B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eonline.us/wp-content/uploads/2019/04/Final-Asthma-IHCP-319.docx" TargetMode="External"/><Relationship Id="rId13" Type="http://schemas.openxmlformats.org/officeDocument/2006/relationships/hyperlink" Target="https://www.scopeonline.us/wp-content/uploads/2019/03/STUDENTPROFILE2018-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PE.healthcare@scopeonline.us" TargetMode="External"/><Relationship Id="rId12" Type="http://schemas.openxmlformats.org/officeDocument/2006/relationships/hyperlink" Target="mailto:SCOPE.healthcare@scopeonline.us" TargetMode="External"/><Relationship Id="rId17" Type="http://schemas.openxmlformats.org/officeDocument/2006/relationships/hyperlink" Target="mailto:SCOPE.healthcare@scopeonline.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eonline.us/wp-content/uploads/2019/03/Medicationconsentform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eonline.us/wp-content/uploads/2019/03/Indiviual-Health-Care-Plan.pdf" TargetMode="External"/><Relationship Id="rId11" Type="http://schemas.openxmlformats.org/officeDocument/2006/relationships/hyperlink" Target="https://www.scopeonline.us/wp-content/uploads/2019/03/Medicationconsentform-1.pdf" TargetMode="External"/><Relationship Id="rId5" Type="http://schemas.openxmlformats.org/officeDocument/2006/relationships/hyperlink" Target="https://www.scopeonline.us/wp-content/uploads/2019/03/FORM-A-Revised-031319.pdf" TargetMode="External"/><Relationship Id="rId15" Type="http://schemas.openxmlformats.org/officeDocument/2006/relationships/hyperlink" Target="https://www.scopeonline.us/wp-content/uploads/2019/03/FORM-A-Revised-031319-1.pdf" TargetMode="External"/><Relationship Id="rId10" Type="http://schemas.openxmlformats.org/officeDocument/2006/relationships/hyperlink" Target="https://www.scopeonline.us/wp-content/uploads/2019/03/Indiviual-Health-Care-Plan-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opeonline.us/wp-content/uploads/2019/03/Final-Allergy-IHCP319-1.pdf" TargetMode="External"/><Relationship Id="rId14" Type="http://schemas.openxmlformats.org/officeDocument/2006/relationships/hyperlink" Target="https://www.scopeonline.us/wp-content/uploads/2019/03/Indiviual-Health-Care-Plan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4413</Characters>
  <Application>Microsoft Office Word</Application>
  <DocSecurity>0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dpendel</dc:creator>
  <cp:lastModifiedBy>Jack T. Labriola</cp:lastModifiedBy>
  <cp:revision>2</cp:revision>
  <cp:lastPrinted>2019-03-22T16:07:00Z</cp:lastPrinted>
  <dcterms:created xsi:type="dcterms:W3CDTF">2019-04-01T17:52:00Z</dcterms:created>
  <dcterms:modified xsi:type="dcterms:W3CDTF">2019-04-01T17:52:00Z</dcterms:modified>
</cp:coreProperties>
</file>